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北师大版五年级数学上册《五、分数的意义》-单元测试1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1.(本题5分)a和b的公因数只有1，a和b的最小公倍数是（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2.(本题5分)a是b的倍数，a、b的最大公因数是（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D.ab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3.(本题5分)一个数的最大因数是48，它的最小倍数是（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24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48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 xml:space="preserve">4.(本题5分)大于 </w:t>
      </w:r>
      <w:r>
        <w:pict>
          <v:shape id="_x0000_i1025" o:spt="75" type="#_x0000_t75" style="height:31.5pt;width:4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  而小于 </w:t>
      </w:r>
      <w:r>
        <w:pict>
          <v:shape id="_x0000_i1026" o:spt="75" type="#_x0000_t75" style="height:31.5pt;width:4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 xml:space="preserve">  的分数有多少个？正确的解答是（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A.1个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B.2个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C.3个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D.无数个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5.(本题5分)两个连续自然数的和是15，这两个数的最小公倍数是（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A.56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B.15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C.112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6.(本题5分)甲每4天去少年宫一次，乙每6天去一次，丙每8天去一次，如果6月1日，甲乙丙同时去少年宫，则下次同去少年宫应是（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A.6月9日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B.6月19日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C.6月15日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D.6月25日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7.(本题5分)50个同学按1～50的顺序编号．王老师给所有编号是4的倍数的同学一朵花，张老师给所有编号是3的倍数的同学一枝笔．那么既有花又有笔的同学有（　　）人．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8.(本题5分)下列结论中，正确的是（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A.同分母的两个分数，分子大的分数小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B.同分子的两个分数，分母小的分数小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C.同分母的两个分数，分子小的分数小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D.同分子的两个分数，分母大的分数大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9.(本题5分)直接写出下面每组数的最小公倍数：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（1）5和6的最小公倍数是____．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（2）5和10的最小公倍数是____．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（3）2、3和5的最小公倍数是____．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（4）4、16和8的最小公倍数是____．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10.(本题5分)24、32的最小公倍数和12、36的最大公约数的差是____．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11.(本题5分)任何两个相邻的自然数（0除外）的最小公倍数就是它们的乘积，如3和4的最小公倍数就是12．____．（判断对错）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12.(本题5分)6和12的最大公因数是6．____．（判断对错）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13.(本题5分)A与B的最小公倍数是30，A与6的最大公因数是2，B与10的最大公因数是1，那么A=____，B=____．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14.(本题7分)在[]里写出每组数的最小公倍数．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16和4[____]15和45[____]7和6[____]8和4[____]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7和28[____]39和13[____]3和8[____]6和9[____]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我发现当两个数是倍数关系时，它们的最小公倍数是两个数中较____（填“大”或“小”）的数；还发现有时两个数的最小公倍数就是它们的____．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15.(本题7分)求下列每组数的最大公因数和最小公倍数．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16和40；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30和42．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16.(本题7分)有两根铁丝，一根长18 m，另一根长30 m，现在把它们截成相等的小段，每根不许有剩余，每小段最长多少米？一共可以截成多少段？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17.(本题7分)x、y是自然数，x=7y，x和y的最大公因数是____，最小公倍数是____．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18.(本题7分)丁文涛同学所说的分数</w:t>
      </w:r>
      <w:r>
        <w:pict>
          <v:shape id="_x0000_i1027" o:spt="75" type="#_x0000_t75" style="height:31.5pt;width:1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表示的意义是：（__________）。</w:t>
      </w:r>
      <w:r>
        <w:br w:type="textWrapping"/>
      </w:r>
      <w:r>
        <w:pict>
          <v:shape id="_x0000_i1028" o:spt="75" type="#_x0000_t75" style="height:66pt;width:254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北师大版五年级数学上册《五、分数的意义》-单元测试1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解：如果a和b的公因数只有1，a和b两个数是互质数，那么a和b的最小公倍数是它们的乘积ab．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解：a是b的倍数，那么a和b的最大公因数是b；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因为一个数最最大的因数是它本身，所以得出这个数是48；又因为一个数的最小倍数是它本身，所以得出这个数的最小倍数是48。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 xml:space="preserve">大于 </w:t>
      </w:r>
      <w:r>
        <w:pict>
          <v:shape id="_x0000_i1029" o:spt="75" type="#_x0000_t75" style="height:31.5pt;width:4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 而小于 </w:t>
      </w:r>
      <w:r>
        <w:pict>
          <v:shape id="_x0000_i1030" o:spt="75" type="#_x0000_t75" style="height:31.5pt;width:4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 xml:space="preserve"> 的分数有无数个。</w:t>
      </w:r>
      <w:r>
        <w:br w:type="textWrapping"/>
      </w:r>
      <w:r>
        <w:t>故选：D.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两个连续自然数的和是15，这两个连续自然数就是7和8，7和8的公因数只有1，所以这两个数的最小公倍数是56。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解：把4、6、和8分解质因数：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4=2×2；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6=2×3；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8=2×2×2；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4、6、和8的最小公倍数是：2×2×3×2=24；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他们再过24天同去少年宫；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1+24=25（日）；即6月25日．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解：4和3互质，所以4和3的最小公倍数是4×3=12，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50÷12=4…2，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答：那么既有花又有笔的同学有4人；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解：两个分数的分子相同，分母小的分数比较大，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两个分母相同，分子小的分数小．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30;10;30;16;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解：（1）5和6的最小公倍数是 30．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（2）5和10的最小公倍数是 10．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（3）2、3和5的最小公倍数是 30．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（4）4、16和8的最小公倍数是 16；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故答案为：30，10，30，16．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解：把24和32分解质因数：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24=2×2×2×3；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32=2×2×2×2×2；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24和32的最小公倍数是：2×2×2×3×2×2=96；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12和36是倍数关系，12是36的因数，12也就是12和36的最大公因数；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96-12=84；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解：任何两个相邻的自然数（0除外），都是互质数，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如果两个数是互质数，它们的最小公倍数是这两个数的乘积．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故判断为：√．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解：6=2×3，12=2×2×3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所以6和12的最大公因数是6，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 的因数有 1，2，3，5，6，10，15，30．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A与6的最大因数是6，满足条件的有2，10；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B与5的最大因数是1，满足条件的有1，2，3，6；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A，B最小公倍数是30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A=10，B=3．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解：16和4[16]15和45[45]7和6[42]8和4[8]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7和28[28]39和13[39]3和8[24]6和9[18]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我发现当两个数是倍数关系时，它们的最小公倍数是两个数中较大的数；还发现有时两个数的最小公倍数就是它们的积；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故答案为：16，45，42，8，28，39，24，18，大，积．;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求两数的最小公倍数，要看两个数之间的关系：两个数互质，则最小公倍数是这两个数的乘积；两个数为倍数关系，则最小公倍数为较大的数；两个数有公约数的，最小公倍数是两个数公有质因数与独有质因数的连乘积；由此选择情况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解：16=2×2×2×2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40=2×2×2×5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最大公约数是2×2×2=8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最小公倍数是2×2×2×2×5=80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30=2×3×5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42=2×3×7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最大公约数是2×3=6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最小公倍数是2×3×5×7=210;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求两个数的最大公因数和最小公倍数，要看两个数之间的关系：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（1）如果两个数是互质数，则最大公因数是1，最小公倍数是这两个数的乘积；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（2）如果两个数为倍数关系，则最大公因数是较小数，最小公倍数为较大的数；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（3）如果两个数有公因数关系，则最大公因数是两个数公有质因数的乘积，最小公倍数是两个数公有质因数与独有质因数的连乘积；由此解答即可．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18=2×3×3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30=2×3×5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所以最大公因数是2×3=6，所以每段最长6米，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18÷6+30÷6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=3+5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=8(段)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可以截成8段。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答：每小段最长6米，一共可以截成8段。;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根据题意，可计算出18与30的最大公因数，即是每根小段的最长，然后再用18除以最大公因数加上30除以最大公因数的商，即是一共截成的段数，列式解答即可得到答案。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yx;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解：因为自然数x是自然数y的7倍，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所以x和y的最大公因数是y；最小公倍数是x，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故答案为：y，x．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把全班人数看作单位“1”，平均分成四份，眼睛近视的学生人数占其中的三份。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依据分数的意义解答即可。</w:t>
      </w:r>
      <w:r>
        <w:br w:type="textWrapping"/>
      </w:r>
      <w:r>
        <w:t>丁文涛同学所说的分数</w:t>
      </w:r>
      <w:r>
        <w:pict>
          <v:shape id="_x0000_i1031" o:spt="75" type="#_x0000_t75" style="height:31.5pt;width:1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表示的意义是：把全班人数看作单位“1”，平均分成四份，眼睛近视的学生人数占其中的三份。</w:t>
      </w:r>
      <w:r>
        <w:br w:type="textWrapping"/>
      </w:r>
      <w:r>
        <w:t>【点睛】</w:t>
      </w:r>
      <w:r>
        <w:br w:type="textWrapping"/>
      </w:r>
      <w:r>
        <w:t>理解分数的意义是关键。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16A60E3"/>
    <w:rsid w:val="7259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2747</Words>
  <Characters>3240</Characters>
  <Lines>6</Lines>
  <Paragraphs>1</Paragraphs>
  <TotalTime>1</TotalTime>
  <ScaleCrop>false</ScaleCrop>
  <LinksUpToDate>false</LinksUpToDate>
  <CharactersWithSpaces>3307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2022-09-02T23:56:32Z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950C1B3790E0434FB26298E5C257CC49</vt:lpwstr>
  </property>
</Properties>
</file>